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095" w:rsidRDefault="000F7095" w:rsidP="000F7095">
      <w:pPr>
        <w:tabs>
          <w:tab w:val="num" w:pos="720"/>
        </w:tabs>
        <w:ind w:left="720" w:hanging="360"/>
      </w:pPr>
      <w:r>
        <w:rPr>
          <w:noProof/>
        </w:rPr>
        <w:drawing>
          <wp:inline distT="0" distB="0" distL="0" distR="0">
            <wp:extent cx="4981575" cy="498157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7095" w:rsidRPr="000F7095" w:rsidRDefault="000F7095" w:rsidP="000F7095">
      <w:pPr>
        <w:numPr>
          <w:ilvl w:val="0"/>
          <w:numId w:val="1"/>
        </w:numPr>
      </w:pPr>
      <w:r w:rsidRPr="000F7095">
        <w:rPr>
          <w:rFonts w:hint="eastAsia"/>
        </w:rPr>
        <w:t> </w:t>
      </w:r>
      <w:r w:rsidRPr="000F7095">
        <w:rPr>
          <w:rFonts w:hint="eastAsia"/>
          <w:b/>
          <w:bCs/>
        </w:rPr>
        <w:t>4S 16V 12A</w:t>
      </w:r>
    </w:p>
    <w:p w:rsidR="000F7095" w:rsidRPr="000F7095" w:rsidRDefault="000F7095" w:rsidP="000F7095">
      <w:pPr>
        <w:numPr>
          <w:ilvl w:val="0"/>
          <w:numId w:val="1"/>
        </w:numPr>
        <w:rPr>
          <w:rFonts w:hint="eastAsia"/>
        </w:rPr>
      </w:pPr>
      <w:r w:rsidRPr="000F7095">
        <w:rPr>
          <w:rFonts w:hint="eastAsia"/>
        </w:rPr>
        <w:t xml:space="preserve">4 </w:t>
      </w:r>
      <w:proofErr w:type="spellStart"/>
      <w:r w:rsidRPr="000F7095">
        <w:rPr>
          <w:rFonts w:hint="eastAsia"/>
        </w:rPr>
        <w:t>series</w:t>
      </w:r>
      <w:proofErr w:type="spellEnd"/>
      <w:r w:rsidRPr="000F7095">
        <w:rPr>
          <w:rFonts w:hint="eastAsia"/>
        </w:rPr>
        <w:t xml:space="preserve"> 18650 </w:t>
      </w:r>
      <w:proofErr w:type="spellStart"/>
      <w:r w:rsidRPr="000F7095">
        <w:rPr>
          <w:rFonts w:hint="eastAsia"/>
        </w:rPr>
        <w:t>battery</w:t>
      </w:r>
      <w:proofErr w:type="spellEnd"/>
      <w:r w:rsidRPr="000F7095">
        <w:rPr>
          <w:rFonts w:hint="eastAsia"/>
        </w:rPr>
        <w:t xml:space="preserve"> 16.8V 16V 14.8V</w:t>
      </w:r>
      <w:r w:rsidRPr="000F7095">
        <w:rPr>
          <w:rFonts w:hint="eastAsia"/>
        </w:rPr>
        <w:br/>
      </w:r>
      <w:proofErr w:type="spellStart"/>
      <w:r w:rsidRPr="000F7095">
        <w:rPr>
          <w:rFonts w:hint="eastAsia"/>
        </w:rPr>
        <w:t>14.8V</w:t>
      </w:r>
      <w:proofErr w:type="spellEnd"/>
      <w:r w:rsidRPr="000F7095">
        <w:rPr>
          <w:rFonts w:hint="eastAsia"/>
        </w:rPr>
        <w:t xml:space="preserve"> (Li-</w:t>
      </w:r>
      <w:proofErr w:type="spellStart"/>
      <w:r w:rsidRPr="000F7095">
        <w:rPr>
          <w:rFonts w:hint="eastAsia"/>
        </w:rPr>
        <w:t>ion</w:t>
      </w:r>
      <w:proofErr w:type="spellEnd"/>
      <w:r w:rsidRPr="000F7095">
        <w:rPr>
          <w:rFonts w:hint="eastAsia"/>
        </w:rPr>
        <w:t xml:space="preserve"> 18650 </w:t>
      </w:r>
      <w:proofErr w:type="spellStart"/>
      <w:r w:rsidRPr="000F7095">
        <w:rPr>
          <w:rFonts w:hint="eastAsia"/>
        </w:rPr>
        <w:t>or</w:t>
      </w:r>
      <w:proofErr w:type="spellEnd"/>
      <w:r w:rsidRPr="000F7095">
        <w:rPr>
          <w:rFonts w:hint="eastAsia"/>
        </w:rPr>
        <w:t xml:space="preserve"> li-</w:t>
      </w:r>
      <w:proofErr w:type="spellStart"/>
      <w:r w:rsidRPr="000F7095">
        <w:rPr>
          <w:rFonts w:hint="eastAsia"/>
        </w:rPr>
        <w:t>ion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battery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rated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voltage</w:t>
      </w:r>
      <w:proofErr w:type="spellEnd"/>
      <w:r w:rsidRPr="000F7095">
        <w:rPr>
          <w:rFonts w:hint="eastAsia"/>
        </w:rPr>
        <w:t>)</w:t>
      </w:r>
      <w:r w:rsidRPr="000F7095">
        <w:rPr>
          <w:rFonts w:hint="eastAsia"/>
        </w:rPr>
        <w:br/>
        <w:t>16.8V (Li-</w:t>
      </w:r>
      <w:proofErr w:type="spellStart"/>
      <w:r w:rsidRPr="000F7095">
        <w:rPr>
          <w:rFonts w:hint="eastAsia"/>
        </w:rPr>
        <w:t>ion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battery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full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charge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voltage</w:t>
      </w:r>
      <w:proofErr w:type="spellEnd"/>
      <w:r w:rsidRPr="000F7095">
        <w:rPr>
          <w:rFonts w:hint="eastAsia"/>
        </w:rPr>
        <w:t>)</w:t>
      </w:r>
      <w:r w:rsidRPr="000F7095">
        <w:rPr>
          <w:rFonts w:hint="eastAsia"/>
        </w:rPr>
        <w:br/>
        <w:t xml:space="preserve">14.4V ( </w:t>
      </w:r>
      <w:proofErr w:type="spellStart"/>
      <w:r w:rsidRPr="000F7095">
        <w:rPr>
          <w:rFonts w:hint="eastAsia"/>
        </w:rPr>
        <w:t>Lipo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battery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pack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rated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voltage</w:t>
      </w:r>
      <w:proofErr w:type="spellEnd"/>
      <w:r w:rsidRPr="000F7095">
        <w:rPr>
          <w:rFonts w:hint="eastAsia"/>
        </w:rPr>
        <w:t>)</w:t>
      </w:r>
      <w:r w:rsidRPr="000F7095">
        <w:rPr>
          <w:rFonts w:hint="eastAsia"/>
        </w:rPr>
        <w:br/>
      </w:r>
      <w:r w:rsidRPr="000F7095">
        <w:rPr>
          <w:rFonts w:hint="eastAsia"/>
        </w:rPr>
        <w:br/>
      </w:r>
      <w:proofErr w:type="spellStart"/>
      <w:r w:rsidRPr="000F7095">
        <w:rPr>
          <w:rFonts w:hint="eastAsia"/>
        </w:rPr>
        <w:t>The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lithium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battery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protection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board</w:t>
      </w:r>
      <w:proofErr w:type="spellEnd"/>
      <w:r w:rsidRPr="000F7095">
        <w:rPr>
          <w:rFonts w:hint="eastAsia"/>
        </w:rPr>
        <w:t xml:space="preserve"> is </w:t>
      </w:r>
      <w:proofErr w:type="spellStart"/>
      <w:r w:rsidRPr="000F7095">
        <w:rPr>
          <w:rFonts w:hint="eastAsia"/>
        </w:rPr>
        <w:t>not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included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the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welding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tabs</w:t>
      </w:r>
      <w:proofErr w:type="spellEnd"/>
      <w:r w:rsidRPr="000F7095">
        <w:rPr>
          <w:rFonts w:hint="eastAsia"/>
        </w:rPr>
        <w:t>.</w:t>
      </w:r>
      <w:r w:rsidRPr="000F7095">
        <w:rPr>
          <w:rFonts w:hint="eastAsia"/>
        </w:rPr>
        <w:br/>
      </w:r>
      <w:r w:rsidRPr="000F7095">
        <w:rPr>
          <w:rFonts w:hint="eastAsia"/>
        </w:rPr>
        <w:br/>
      </w:r>
      <w:proofErr w:type="spellStart"/>
      <w:r w:rsidRPr="000F7095">
        <w:rPr>
          <w:rFonts w:hint="eastAsia"/>
        </w:rPr>
        <w:t>Features</w:t>
      </w:r>
      <w:proofErr w:type="spellEnd"/>
      <w:r w:rsidRPr="000F7095">
        <w:rPr>
          <w:rFonts w:hint="eastAsia"/>
        </w:rPr>
        <w:t>:</w:t>
      </w:r>
      <w:r w:rsidRPr="000F7095">
        <w:rPr>
          <w:rFonts w:hint="eastAsia"/>
        </w:rPr>
        <w:br/>
        <w:t xml:space="preserve">1) </w:t>
      </w:r>
      <w:proofErr w:type="spellStart"/>
      <w:r w:rsidRPr="000F7095">
        <w:rPr>
          <w:rFonts w:hint="eastAsia"/>
        </w:rPr>
        <w:t>high-accuracy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voltage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detection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circuit</w:t>
      </w:r>
      <w:proofErr w:type="spellEnd"/>
      <w:r w:rsidRPr="000F7095">
        <w:rPr>
          <w:rFonts w:hint="eastAsia"/>
        </w:rPr>
        <w:t>;</w:t>
      </w:r>
      <w:r w:rsidRPr="000F7095">
        <w:rPr>
          <w:rFonts w:hint="eastAsia"/>
        </w:rPr>
        <w:br/>
        <w:t xml:space="preserve">2) </w:t>
      </w:r>
      <w:proofErr w:type="spellStart"/>
      <w:r w:rsidRPr="000F7095">
        <w:rPr>
          <w:rFonts w:hint="eastAsia"/>
        </w:rPr>
        <w:t>terminal</w:t>
      </w:r>
      <w:proofErr w:type="spellEnd"/>
      <w:r w:rsidRPr="000F7095">
        <w:rPr>
          <w:rFonts w:hint="eastAsia"/>
        </w:rPr>
        <w:t xml:space="preserve"> of </w:t>
      </w:r>
      <w:proofErr w:type="spellStart"/>
      <w:r w:rsidRPr="000F7095">
        <w:rPr>
          <w:rFonts w:hint="eastAsia"/>
        </w:rPr>
        <w:t>the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charger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using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high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voltage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device</w:t>
      </w:r>
      <w:proofErr w:type="spellEnd"/>
      <w:r w:rsidRPr="000F7095">
        <w:rPr>
          <w:rFonts w:hint="eastAsia"/>
        </w:rPr>
        <w:t>;</w:t>
      </w:r>
      <w:r w:rsidRPr="000F7095">
        <w:rPr>
          <w:rFonts w:hint="eastAsia"/>
        </w:rPr>
        <w:br/>
        <w:t xml:space="preserve">3) </w:t>
      </w:r>
      <w:proofErr w:type="spellStart"/>
      <w:r w:rsidRPr="000F7095">
        <w:rPr>
          <w:rFonts w:hint="eastAsia"/>
        </w:rPr>
        <w:t>Built</w:t>
      </w:r>
      <w:proofErr w:type="spellEnd"/>
      <w:r w:rsidRPr="000F7095">
        <w:rPr>
          <w:rFonts w:hint="eastAsia"/>
        </w:rPr>
        <w:t xml:space="preserve">-in </w:t>
      </w:r>
      <w:proofErr w:type="spellStart"/>
      <w:r w:rsidRPr="000F7095">
        <w:rPr>
          <w:rFonts w:hint="eastAsia"/>
        </w:rPr>
        <w:t>three-stage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over-current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detection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circuit</w:t>
      </w:r>
      <w:proofErr w:type="spellEnd"/>
      <w:r w:rsidRPr="000F7095">
        <w:rPr>
          <w:rFonts w:hint="eastAsia"/>
        </w:rPr>
        <w:t xml:space="preserve"> (</w:t>
      </w:r>
      <w:proofErr w:type="spellStart"/>
      <w:r w:rsidRPr="000F7095">
        <w:rPr>
          <w:rFonts w:hint="eastAsia"/>
        </w:rPr>
        <w:t>over-current</w:t>
      </w:r>
      <w:proofErr w:type="spellEnd"/>
      <w:r w:rsidRPr="000F7095">
        <w:rPr>
          <w:rFonts w:hint="eastAsia"/>
        </w:rPr>
        <w:t xml:space="preserve"> 1, </w:t>
      </w:r>
      <w:proofErr w:type="spellStart"/>
      <w:r w:rsidRPr="000F7095">
        <w:rPr>
          <w:rFonts w:hint="eastAsia"/>
        </w:rPr>
        <w:t>over-current</w:t>
      </w:r>
      <w:proofErr w:type="spellEnd"/>
      <w:r w:rsidRPr="000F7095">
        <w:rPr>
          <w:rFonts w:hint="eastAsia"/>
        </w:rPr>
        <w:t xml:space="preserve"> 2, </w:t>
      </w:r>
      <w:proofErr w:type="spellStart"/>
      <w:r w:rsidRPr="000F7095">
        <w:rPr>
          <w:rFonts w:hint="eastAsia"/>
        </w:rPr>
        <w:t>or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load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short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circuit</w:t>
      </w:r>
      <w:proofErr w:type="spellEnd"/>
      <w:r w:rsidRPr="000F7095">
        <w:rPr>
          <w:rFonts w:hint="eastAsia"/>
        </w:rPr>
        <w:t>);</w:t>
      </w:r>
      <w:r w:rsidRPr="000F7095">
        <w:rPr>
          <w:rFonts w:hint="eastAsia"/>
        </w:rPr>
        <w:br/>
        <w:t xml:space="preserve">4) MOS </w:t>
      </w:r>
      <w:proofErr w:type="spellStart"/>
      <w:r w:rsidRPr="000F7095">
        <w:rPr>
          <w:rFonts w:hint="eastAsia"/>
        </w:rPr>
        <w:t>transistor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can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control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the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battery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charge</w:t>
      </w:r>
      <w:proofErr w:type="spellEnd"/>
      <w:r w:rsidRPr="000F7095">
        <w:rPr>
          <w:rFonts w:hint="eastAsia"/>
        </w:rPr>
        <w:t xml:space="preserve"> and </w:t>
      </w:r>
      <w:proofErr w:type="spellStart"/>
      <w:r w:rsidRPr="000F7095">
        <w:rPr>
          <w:rFonts w:hint="eastAsia"/>
        </w:rPr>
        <w:t>discharge</w:t>
      </w:r>
      <w:proofErr w:type="spellEnd"/>
      <w:r w:rsidRPr="000F7095">
        <w:rPr>
          <w:rFonts w:hint="eastAsia"/>
        </w:rPr>
        <w:t>;</w:t>
      </w:r>
      <w:r w:rsidRPr="000F7095">
        <w:rPr>
          <w:rFonts w:hint="eastAsia"/>
        </w:rPr>
        <w:br/>
        <w:t xml:space="preserve">5) </w:t>
      </w:r>
      <w:proofErr w:type="spellStart"/>
      <w:r w:rsidRPr="000F7095">
        <w:rPr>
          <w:rFonts w:hint="eastAsia"/>
        </w:rPr>
        <w:t>low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standby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current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consumption</w:t>
      </w:r>
      <w:proofErr w:type="spellEnd"/>
      <w:r w:rsidRPr="000F7095">
        <w:rPr>
          <w:rFonts w:hint="eastAsia"/>
        </w:rPr>
        <w:t>.</w:t>
      </w:r>
      <w:r w:rsidRPr="000F7095">
        <w:rPr>
          <w:rFonts w:hint="eastAsia"/>
        </w:rPr>
        <w:br/>
      </w:r>
      <w:r w:rsidRPr="000F7095">
        <w:rPr>
          <w:rFonts w:hint="eastAsia"/>
        </w:rPr>
        <w:br/>
        <w:t xml:space="preserve">P+/P- input/output </w:t>
      </w:r>
      <w:proofErr w:type="spellStart"/>
      <w:r w:rsidRPr="000F7095">
        <w:rPr>
          <w:rFonts w:hint="eastAsia"/>
        </w:rPr>
        <w:t>interface</w:t>
      </w:r>
      <w:proofErr w:type="spellEnd"/>
      <w:r w:rsidRPr="000F7095">
        <w:rPr>
          <w:rFonts w:hint="eastAsia"/>
        </w:rPr>
        <w:t xml:space="preserve">, </w:t>
      </w:r>
      <w:proofErr w:type="spellStart"/>
      <w:r w:rsidRPr="000F7095">
        <w:rPr>
          <w:rFonts w:hint="eastAsia"/>
        </w:rPr>
        <w:t>the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same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combination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when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the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battery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voltage</w:t>
      </w:r>
      <w:proofErr w:type="spellEnd"/>
      <w:r w:rsidRPr="000F7095">
        <w:rPr>
          <w:rFonts w:hint="eastAsia"/>
        </w:rPr>
        <w:t xml:space="preserve">, </w:t>
      </w:r>
      <w:proofErr w:type="spellStart"/>
      <w:r w:rsidRPr="000F7095">
        <w:rPr>
          <w:rFonts w:hint="eastAsia"/>
        </w:rPr>
        <w:t>capacity</w:t>
      </w:r>
      <w:proofErr w:type="spellEnd"/>
      <w:r w:rsidRPr="000F7095">
        <w:rPr>
          <w:rFonts w:hint="eastAsia"/>
        </w:rPr>
        <w:t xml:space="preserve">, </w:t>
      </w:r>
      <w:proofErr w:type="spellStart"/>
      <w:r w:rsidRPr="000F7095">
        <w:rPr>
          <w:rFonts w:hint="eastAsia"/>
        </w:rPr>
        <w:t>internal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resistance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should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be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matched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well</w:t>
      </w:r>
      <w:proofErr w:type="spellEnd"/>
      <w:r w:rsidRPr="000F7095">
        <w:rPr>
          <w:rFonts w:hint="eastAsia"/>
        </w:rPr>
        <w:t xml:space="preserve">, </w:t>
      </w:r>
      <w:proofErr w:type="spellStart"/>
      <w:r w:rsidRPr="000F7095">
        <w:rPr>
          <w:rFonts w:hint="eastAsia"/>
        </w:rPr>
        <w:t>combination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without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ouput</w:t>
      </w:r>
      <w:proofErr w:type="spellEnd"/>
      <w:r w:rsidRPr="000F7095">
        <w:rPr>
          <w:rFonts w:hint="eastAsia"/>
        </w:rPr>
        <w:t xml:space="preserve">, </w:t>
      </w:r>
      <w:proofErr w:type="spellStart"/>
      <w:r w:rsidRPr="000F7095">
        <w:rPr>
          <w:rFonts w:hint="eastAsia"/>
        </w:rPr>
        <w:t>after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the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completion</w:t>
      </w:r>
      <w:proofErr w:type="spellEnd"/>
      <w:r w:rsidRPr="000F7095">
        <w:rPr>
          <w:rFonts w:hint="eastAsia"/>
        </w:rPr>
        <w:t xml:space="preserve"> of </w:t>
      </w:r>
      <w:proofErr w:type="spellStart"/>
      <w:r w:rsidRPr="000F7095">
        <w:rPr>
          <w:rFonts w:hint="eastAsia"/>
        </w:rPr>
        <w:t>voltage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charging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activation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by</w:t>
      </w:r>
      <w:proofErr w:type="spellEnd"/>
      <w:r w:rsidRPr="000F7095">
        <w:rPr>
          <w:rFonts w:hint="eastAsia"/>
        </w:rPr>
        <w:t xml:space="preserve"> 16.8V</w:t>
      </w:r>
      <w:r w:rsidRPr="000F7095">
        <w:rPr>
          <w:rFonts w:hint="eastAsia"/>
        </w:rPr>
        <w:br/>
      </w:r>
      <w:r w:rsidRPr="000F7095">
        <w:rPr>
          <w:rFonts w:hint="eastAsia"/>
        </w:rPr>
        <w:br/>
      </w:r>
      <w:proofErr w:type="spellStart"/>
      <w:r w:rsidRPr="000F7095">
        <w:rPr>
          <w:rFonts w:hint="eastAsia"/>
        </w:rPr>
        <w:lastRenderedPageBreak/>
        <w:t>Specifications</w:t>
      </w:r>
      <w:proofErr w:type="spellEnd"/>
      <w:r w:rsidRPr="000F7095">
        <w:rPr>
          <w:rFonts w:hint="eastAsia"/>
        </w:rPr>
        <w:t>:</w:t>
      </w:r>
      <w:r w:rsidRPr="000F7095">
        <w:rPr>
          <w:rFonts w:hint="eastAsia"/>
        </w:rPr>
        <w:br/>
      </w:r>
      <w:proofErr w:type="spellStart"/>
      <w:r w:rsidRPr="000F7095">
        <w:rPr>
          <w:rFonts w:hint="eastAsia"/>
        </w:rPr>
        <w:t>Over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Charge</w:t>
      </w:r>
      <w:proofErr w:type="spellEnd"/>
      <w:r w:rsidRPr="000F7095">
        <w:rPr>
          <w:rFonts w:hint="eastAsia"/>
        </w:rPr>
        <w:t xml:space="preserve"> Voltage:4.25-4.35v±0.05v</w:t>
      </w:r>
      <w:r w:rsidRPr="000F7095">
        <w:rPr>
          <w:rFonts w:hint="eastAsia"/>
        </w:rPr>
        <w:br/>
      </w:r>
      <w:proofErr w:type="spellStart"/>
      <w:r w:rsidRPr="000F7095">
        <w:rPr>
          <w:rFonts w:hint="eastAsia"/>
        </w:rPr>
        <w:t>Over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Discharge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Voltage</w:t>
      </w:r>
      <w:proofErr w:type="spellEnd"/>
      <w:r w:rsidRPr="000F7095">
        <w:rPr>
          <w:rFonts w:hint="eastAsia"/>
        </w:rPr>
        <w:t>: 2.3-3.0v±0.05v</w:t>
      </w:r>
      <w:r w:rsidRPr="000F7095">
        <w:rPr>
          <w:rFonts w:hint="eastAsia"/>
        </w:rPr>
        <w:br/>
        <w:t xml:space="preserve">Max Peak </w:t>
      </w:r>
      <w:proofErr w:type="spellStart"/>
      <w:r w:rsidRPr="000F7095">
        <w:rPr>
          <w:rFonts w:hint="eastAsia"/>
        </w:rPr>
        <w:t>current</w:t>
      </w:r>
      <w:proofErr w:type="spellEnd"/>
      <w:r w:rsidRPr="000F7095">
        <w:rPr>
          <w:rFonts w:hint="eastAsia"/>
        </w:rPr>
        <w:t>: 6-8A</w:t>
      </w:r>
      <w:r w:rsidRPr="000F7095">
        <w:rPr>
          <w:rFonts w:hint="eastAsia"/>
        </w:rPr>
        <w:br/>
        <w:t xml:space="preserve">Max </w:t>
      </w:r>
      <w:proofErr w:type="spellStart"/>
      <w:r w:rsidRPr="000F7095">
        <w:rPr>
          <w:rFonts w:hint="eastAsia"/>
        </w:rPr>
        <w:t>instantaneous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current</w:t>
      </w:r>
      <w:proofErr w:type="spellEnd"/>
      <w:r w:rsidRPr="000F7095">
        <w:rPr>
          <w:rFonts w:hint="eastAsia"/>
        </w:rPr>
        <w:t>: 12A</w:t>
      </w:r>
      <w:r w:rsidRPr="000F7095">
        <w:rPr>
          <w:rFonts w:hint="eastAsia"/>
        </w:rPr>
        <w:br/>
      </w:r>
      <w:proofErr w:type="spellStart"/>
      <w:r w:rsidRPr="000F7095">
        <w:rPr>
          <w:rFonts w:hint="eastAsia"/>
        </w:rPr>
        <w:t>Working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Temperature</w:t>
      </w:r>
      <w:proofErr w:type="spellEnd"/>
      <w:r w:rsidRPr="000F7095">
        <w:rPr>
          <w:rFonts w:hint="eastAsia"/>
        </w:rPr>
        <w:t>: -40~+50</w:t>
      </w:r>
      <w:r w:rsidRPr="000F7095">
        <w:rPr>
          <w:rFonts w:ascii="Cambria Math" w:hAnsi="Cambria Math" w:cs="Cambria Math"/>
        </w:rPr>
        <w:t>℃</w:t>
      </w:r>
      <w:r w:rsidRPr="000F7095">
        <w:rPr>
          <w:rFonts w:hint="eastAsia"/>
        </w:rPr>
        <w:br/>
        <w:t xml:space="preserve">Storage </w:t>
      </w:r>
      <w:proofErr w:type="spellStart"/>
      <w:r w:rsidRPr="000F7095">
        <w:rPr>
          <w:rFonts w:hint="eastAsia"/>
        </w:rPr>
        <w:t>Temperature</w:t>
      </w:r>
      <w:proofErr w:type="spellEnd"/>
      <w:r w:rsidRPr="000F7095">
        <w:rPr>
          <w:rFonts w:hint="eastAsia"/>
        </w:rPr>
        <w:t>:-40~+80</w:t>
      </w:r>
      <w:r w:rsidRPr="000F7095">
        <w:rPr>
          <w:rFonts w:ascii="Cambria Math" w:hAnsi="Cambria Math" w:cs="Cambria Math"/>
        </w:rPr>
        <w:t>℃</w:t>
      </w:r>
      <w:r w:rsidRPr="000F7095">
        <w:rPr>
          <w:rFonts w:hint="eastAsia"/>
        </w:rPr>
        <w:br/>
      </w:r>
      <w:proofErr w:type="spellStart"/>
      <w:r w:rsidRPr="000F7095">
        <w:rPr>
          <w:rFonts w:hint="eastAsia"/>
        </w:rPr>
        <w:t>Static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current</w:t>
      </w:r>
      <w:proofErr w:type="spellEnd"/>
      <w:r w:rsidRPr="000F7095">
        <w:rPr>
          <w:rFonts w:hint="eastAsia"/>
        </w:rPr>
        <w:t>: &lt;30uA</w:t>
      </w:r>
      <w:r w:rsidRPr="000F7095">
        <w:rPr>
          <w:rFonts w:hint="eastAsia"/>
        </w:rPr>
        <w:br/>
        <w:t xml:space="preserve">Life </w:t>
      </w:r>
      <w:proofErr w:type="spellStart"/>
      <w:r w:rsidRPr="000F7095">
        <w:rPr>
          <w:rFonts w:hint="eastAsia"/>
        </w:rPr>
        <w:t>cycle</w:t>
      </w:r>
      <w:proofErr w:type="spellEnd"/>
      <w:r w:rsidRPr="000F7095">
        <w:rPr>
          <w:rFonts w:hint="eastAsia"/>
        </w:rPr>
        <w:t>: &gt;50000hours</w:t>
      </w:r>
      <w:r w:rsidRPr="000F7095">
        <w:rPr>
          <w:rFonts w:hint="eastAsia"/>
        </w:rPr>
        <w:br/>
      </w:r>
      <w:proofErr w:type="spellStart"/>
      <w:r w:rsidRPr="000F7095">
        <w:rPr>
          <w:rFonts w:hint="eastAsia"/>
        </w:rPr>
        <w:t>Resistance</w:t>
      </w:r>
      <w:proofErr w:type="spellEnd"/>
      <w:r w:rsidRPr="000F7095">
        <w:rPr>
          <w:rFonts w:hint="eastAsia"/>
        </w:rPr>
        <w:t>: &lt;100mΩ</w:t>
      </w:r>
      <w:r w:rsidRPr="000F7095">
        <w:rPr>
          <w:rFonts w:hint="eastAsia"/>
        </w:rPr>
        <w:br/>
      </w:r>
      <w:proofErr w:type="spellStart"/>
      <w:r w:rsidRPr="000F7095">
        <w:rPr>
          <w:rFonts w:hint="eastAsia"/>
        </w:rPr>
        <w:t>Charging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Voltage</w:t>
      </w:r>
      <w:proofErr w:type="spellEnd"/>
      <w:r w:rsidRPr="000F7095">
        <w:rPr>
          <w:rFonts w:hint="eastAsia"/>
        </w:rPr>
        <w:t>: 16.8-17V</w:t>
      </w:r>
      <w:r w:rsidRPr="000F7095">
        <w:rPr>
          <w:rFonts w:hint="eastAsia"/>
        </w:rPr>
        <w:br/>
        <w:t xml:space="preserve">Short </w:t>
      </w:r>
      <w:proofErr w:type="spellStart"/>
      <w:r w:rsidRPr="000F7095">
        <w:rPr>
          <w:rFonts w:hint="eastAsia"/>
        </w:rPr>
        <w:t>cut</w:t>
      </w:r>
      <w:proofErr w:type="spellEnd"/>
      <w:r w:rsidRPr="000F7095">
        <w:rPr>
          <w:rFonts w:hint="eastAsia"/>
        </w:rPr>
        <w:t xml:space="preserve"> </w:t>
      </w:r>
      <w:proofErr w:type="spellStart"/>
      <w:r w:rsidRPr="000F7095">
        <w:rPr>
          <w:rFonts w:hint="eastAsia"/>
        </w:rPr>
        <w:t>Protection:Protectable</w:t>
      </w:r>
      <w:proofErr w:type="spellEnd"/>
      <w:r w:rsidRPr="000F7095">
        <w:rPr>
          <w:rFonts w:hint="eastAsia"/>
        </w:rPr>
        <w:t xml:space="preserve"> ,</w:t>
      </w:r>
      <w:proofErr w:type="spellStart"/>
      <w:r w:rsidRPr="000F7095">
        <w:rPr>
          <w:rFonts w:hint="eastAsia"/>
        </w:rPr>
        <w:t>change</w:t>
      </w:r>
      <w:proofErr w:type="spellEnd"/>
      <w:r w:rsidRPr="000F7095">
        <w:rPr>
          <w:rFonts w:hint="eastAsia"/>
        </w:rPr>
        <w:t xml:space="preserve"> for </w:t>
      </w:r>
      <w:proofErr w:type="spellStart"/>
      <w:r w:rsidRPr="000F7095">
        <w:rPr>
          <w:rFonts w:hint="eastAsia"/>
        </w:rPr>
        <w:t>repair</w:t>
      </w:r>
      <w:proofErr w:type="spellEnd"/>
      <w:r w:rsidRPr="000F7095">
        <w:rPr>
          <w:rFonts w:hint="eastAsia"/>
        </w:rPr>
        <w:br/>
      </w:r>
      <w:proofErr w:type="spellStart"/>
      <w:r w:rsidRPr="000F7095">
        <w:rPr>
          <w:rFonts w:hint="eastAsia"/>
        </w:rPr>
        <w:t>Size</w:t>
      </w:r>
      <w:proofErr w:type="spellEnd"/>
      <w:r w:rsidRPr="000F7095">
        <w:rPr>
          <w:rFonts w:hint="eastAsia"/>
        </w:rPr>
        <w:t>: 7.2x1.3cm/2.83x0.51inch</w:t>
      </w:r>
      <w:r w:rsidRPr="000F7095">
        <w:rPr>
          <w:rFonts w:hint="eastAsia"/>
        </w:rPr>
        <w:br/>
      </w:r>
      <w:proofErr w:type="spellStart"/>
      <w:r w:rsidRPr="000F7095">
        <w:rPr>
          <w:rFonts w:hint="eastAsia"/>
        </w:rPr>
        <w:t>Quantity</w:t>
      </w:r>
      <w:proofErr w:type="spellEnd"/>
      <w:r w:rsidRPr="000F7095">
        <w:rPr>
          <w:rFonts w:hint="eastAsia"/>
        </w:rPr>
        <w:t>: 1 Pc</w:t>
      </w:r>
    </w:p>
    <w:p w:rsidR="00A35A87" w:rsidRDefault="00A35A87"/>
    <w:sectPr w:rsidR="00A35A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4EBB"/>
    <w:multiLevelType w:val="multilevel"/>
    <w:tmpl w:val="4BB4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95"/>
    <w:rsid w:val="000F7095"/>
    <w:rsid w:val="00A3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B0F2"/>
  <w15:chartTrackingRefBased/>
  <w15:docId w15:val="{6A35C6EC-3CDF-4E19-B28D-CC7D4BC1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Kennotus Suomen Akut</dc:creator>
  <cp:keywords/>
  <dc:description/>
  <cp:lastModifiedBy>Kennotus Suomen Akut</cp:lastModifiedBy>
  <cp:revision>1</cp:revision>
  <dcterms:created xsi:type="dcterms:W3CDTF">2020-03-16T10:04:00Z</dcterms:created>
  <dcterms:modified xsi:type="dcterms:W3CDTF">2020-03-16T10:06:00Z</dcterms:modified>
</cp:coreProperties>
</file>